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I am tired of arguing with ill-informed, well-intentioned Americans who have been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lied to and deliberately confused for so many years they don’t know which end is up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and can’t even read well. So I have boiled the Big Picture down to little couplets and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sound bites.</w:t>
      </w:r>
    </w:p>
    <w:p w:rsidR="00501C2E" w:rsidRPr="006959E1" w:rsidRDefault="00501C2E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Each one of these is critical to grasping both who we are and where we are in the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current time.</w:t>
      </w:r>
    </w:p>
    <w:p w:rsidR="00501C2E" w:rsidRPr="006959E1" w:rsidRDefault="00501C2E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So let’s begin: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The United States is a paid foreign subcontractor of the United States of America and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always has been. </w:t>
      </w:r>
    </w:p>
    <w:p w:rsidR="00501C2E" w:rsidRPr="006959E1" w:rsidRDefault="00501C2E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The United States provides nineteen enumerated “essential government services” for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the United States of America.</w:t>
      </w:r>
    </w:p>
    <w:p w:rsidR="00501C2E" w:rsidRPr="006959E1" w:rsidRDefault="00501C2E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United States Citizens and citizens of the United States are your employees and they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are foreign employees.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The word “people” means “militia”.</w:t>
      </w:r>
    </w:p>
    <w:p w:rsidR="00501C2E" w:rsidRPr="006959E1" w:rsidRDefault="00501C2E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 only “people” being referenced as “We, the People” in the Preamble of the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Constitution are members of the victorious state militias that won the Revolutionary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War.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You are born as a State National --- a Virginian, Wisconsinite, New Yorker, etc. –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with the option to serve as a State Citizen by accepting your duty to serve and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support the county and state </w:t>
      </w:r>
      <w:proofErr w:type="spellStart"/>
      <w:r w:rsidRPr="006959E1">
        <w:rPr>
          <w:rFonts w:ascii="Georgia" w:hAnsi="Georgia"/>
          <w:sz w:val="24"/>
          <w:szCs w:val="24"/>
        </w:rPr>
        <w:t>jural</w:t>
      </w:r>
      <w:proofErr w:type="spellEnd"/>
      <w:r w:rsidRPr="006959E1">
        <w:rPr>
          <w:rFonts w:ascii="Georgia" w:hAnsi="Georgia"/>
          <w:sz w:val="24"/>
          <w:szCs w:val="24"/>
        </w:rPr>
        <w:t xml:space="preserve"> assemblies and the state militia or to serve in a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public land jurisdiction office.</w:t>
      </w:r>
    </w:p>
    <w:p w:rsidR="00501C2E" w:rsidRPr="006959E1" w:rsidRDefault="00501C2E" w:rsidP="006959E1">
      <w:pPr>
        <w:pStyle w:val="NoSpacing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We, the People---State Citizens--- are citizens of the United States of America.  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Notice the “of America” part of the name?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“We, the People” are NOT and have never been “United States Citizens” nor “citizens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of the United States”.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United States Citizens are citizens of the United States, not the United States of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America.    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United States Citizens are not owed any of the guarantees of the Constitution.  They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are foreigners on our shores merely “residing” among us to provide “essential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government services”, so they are not heirs of our land or our resources. 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Only United States Citizens or citizens of the United States may vote in US elections.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You have been fooled into thinking that their elections are all your elections.  They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aren’t.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All the offices being filled and occupied ---apart from those vacant public offices that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are now being filled by returning American State Citizens--- are private corporate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offices, not public offices at all.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Your natural birthright standing as a State National was unlawfully converted when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you were just a baby via a process of undisclosed and fraudulent contract with your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Mother.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She was confused and induced to agree that you were a “United States Citizen”.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This created a legal presumption was then used to create a false claim against your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name and estate.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To overcome this presumption you have to rebut and repudiate it in the public record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via an Act of Expatriation and other appropriate paperwork extricating yourself from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 clutches of the United States.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Most importantly, you must “surrender” the US PERSON by signing over an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authenticated Birth Certificate to the Secretary of the Treasury, appointing him your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Fiduciary using an IRS Form 56, and directing him to convert the US ACCOUNT to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 United States of America U.S. Treasury, without recourse.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That action proves beyond any doubt that you are not consenting and not desiring to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act as a United States Citizen nor as a citizen of the United States.  At the same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time, you must establish a Private Registered Indemnity Bond, which you issue to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cover your rump from any claims--- past, present, or future--- related to this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ACCOUNT.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Recent reaction against this crime and fraud against the people of the United States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of America has resulted in rallying international outrage against the United States,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and much effort in the international jurisdiction to bring an end to the practices that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have been used by the United States to press-gang and enslave Americans via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undisclosed and purposefully deceitful adhesion contracts.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These are international crimes being carried out by employees against their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employers.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The perpetrators of these crimes have been at it since 1860.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They have tried to claim that they are engaged in a perpetual war against the United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States of America and therefore justified in practicing genocide on paper.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Recent research has revealed that the American Civil War was not a war, but an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illegal mercenary action carried out on our shores.  There is no Declaration of War by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a land jurisdiction Congress. There is no actual Peace Treaty ending any such “war”.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Additional research has shown that the United States has attempted to overthrow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 United States of America via the deliberate use of fraudulent grammar,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lastRenderedPageBreak/>
        <w:t>deceptively similar names, and purposefully deceptive bookkeeping practices.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By literally using two sets of books and not disclosing large income streams by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segregating them as “non-budgeted funds” and other improper bookkeeping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conventions, the United States has amassed huge fortunes in public employee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pension funds which are then used to invest in and control major sectors of the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economy.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They have also accumulated a bogus “National Debt” of over $20 trillion dollars.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They have accumulated this debt in preparation for declaring the United States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bankrupt.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They have named their United States Citizens and citizens of the United States and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their State of State franchises as the sureties for the parent corporation’s debts----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intending to saddle the mischaracterized and misidentified American people with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their own odious debts now, just as they did in the 1930’s.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Only this time, we caught them and have openly repudiated the odious debt.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This past week the US State Department and Department of Commerce were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informed of certain mathematically inescapable facts.  They and other departments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and agency subcontractors have to account for the National Credit that is “missing”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and which has not been applied to the so-called National Debt.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 Oddly enough, and counter-intuitively, the Internal Revenue Service is our best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friend.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 vermin responsible for this circumstance, primarily members of the American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Bar Association, have sucked up trillions of dollars-worth of our National Credit and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assets owed to Americans and have not paid a dime in income tax.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Everyone who has lost a home through foreclosure, everyone who has been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victimized by court cases brought against US PERSONS, needs to claim the mortgage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accounts and the case numbers via issuance of an IRS Form 1099A and report the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courts, the judges, and the attorneys involved to the Internal Revenue Service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Criminal Investigations Division.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They will gladly extract the taxes from the criminals and boot them off the bench.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 states that are members of the United States of America union are all land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jurisdiction states with actual land and actual borders.  They operate under names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like this: Wisconsin State, California State, and Nebraska State.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 “States of States”, such as the State of Wisconsin and State of California and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State of Nebraska are all run by the United States as “Territorial States” that are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franchises of the United States of America (Minor)—a union of 57 inchoate “states”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including the fifty franchises, the insular states, and the State of New Columbia---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aka, District of Columbia.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lastRenderedPageBreak/>
        <w:t xml:space="preserve">The “STATES OF STATES” such as the STATE OF WISCONSIN and STATE OF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CALIFORNIA and STATE OF NEBRASKA are all run as “Municipal States” that are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franchises of the DISTRICT OF COLUMBIA MUNICIPAL CORPORATION.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 State and State of States Legislatures typically wear two hats. 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When these elected bodies enact legislation pertaining to the actual land jurisdiction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states, the results are Session Laws.  These are Public Laws.  They are not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copyrighted. They appear with names like, “Louisiana State Session Laws”.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When these bodies switch hats, they enact legislation pertaining to the inchoate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“State of State” and its employees, and the results are State Statutes. These are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Private Laws. They are copyrighted and appear with names like “State of Alaska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Statutes”.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However, the actual States do not allow Dual Citizenship.   You must choose and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clearly declare your political status as a State Citizen in order to claim any valid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granted authority related to the actual states and the United States of America. 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This leads to the fact that there are a few actual State Citizens elected to serve in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 various State of State Legislatures and in the Congress, too, who are the only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ones able to elect, vote, enact, enroll, or appropriate funds in behalf of the actual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states and the United States of America----but they have been elected by United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States Citizens.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No members of the Bar can participate in this elite mini-State Legislature and mini-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Congress, whose members are often only a dozen or so in the House of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Representatives, and less than that in the United States Senate.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It is upon the votes and honor of these very few men and women that the validity of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the Session Laws and the Enrolled Acts of the States in Congress Assembled depend.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Because there are so few of them, it is impossible to conduct business that requires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a majority of the states to participate.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They cannot even establish the quorum necessary to recall and reseat a land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jurisdiction Continental Congress.   Thus the actual Congress we are owed remains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adjourned.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 character of the “laws” being passed, either public or private, and the outcome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of all the legislation depends on the undisclosed political status of those being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elected to office.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If you elect “United States Citizens” the bulk of what gets done favors the United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States and results in statutory law.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If you elect State Citizens, the bulk of what gets done favors the United States of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America and results in Public Law.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Since we are kept studiously ignorant and the political status of the candidates is not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advertised, we cannot make a valid choice. 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This silence is self-interested on both sides. 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 United States is benefited by having United States Citizens elected to office,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because they then appropriate funds and take other actions beneficial for the United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States. 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 United States of America consolidates power in just a few individuals and is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therefore enabled to more readily control them.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Since United States Citizens can only produce statutory law and State Citizens can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only produce Public Law, both activities go on in tandem within the halls of what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appears to be one “State” Legislature and one “United States” Congress.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By presuming that all Americans are Dual Citizens the United States ups its portion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of the legislatures and the Congress, because this legal presumption requires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determined action and rebuttal by individuals who know who they are and know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what their proper political status is.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You have to actively reclaim your birth right political status.  You have to knowingly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choose to create and participate in your county and state </w:t>
      </w:r>
      <w:proofErr w:type="spellStart"/>
      <w:r w:rsidRPr="006959E1">
        <w:rPr>
          <w:rFonts w:ascii="Georgia" w:hAnsi="Georgia"/>
          <w:sz w:val="24"/>
          <w:szCs w:val="24"/>
        </w:rPr>
        <w:t>jural</w:t>
      </w:r>
      <w:proofErr w:type="spellEnd"/>
      <w:r w:rsidRPr="006959E1">
        <w:rPr>
          <w:rFonts w:ascii="Georgia" w:hAnsi="Georgia"/>
          <w:sz w:val="24"/>
          <w:szCs w:val="24"/>
        </w:rPr>
        <w:t xml:space="preserve"> assemblies and to join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your state militia.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This leads to only the “cream of the crop” of knowledgeable and studious Americans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wielding the real power of the United States of America and enjoying the wealth of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our nation.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It also leads to the situation so aptly described by the Prophet Amos, “My people are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destroyed for lack of knowledge.”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Between the Blue-Blood Elitists who have betrayed the overall Public Good to feather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their own nests and increase their own power, and the Renegade Employees on the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other, the American people have been driven pillar to post, rightfully confused, dimly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aware that something awful is going on and not able to account for it, not able to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identify rank and file American State Citizens to elect to office and not even aware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that there is a need to do so.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 land jurisdiction states still exist.  The American People still exist.  But our state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offices are largely standing vacant because of the ignorance that pervades every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corner of our nation.  Our state militias have been stupidly given over to the control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of State of State franchise Governors who are employees of the foreign United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States, and who are predominately United States Citizens instead of State Citizens.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This ignorance and apathy and lack of open declaration of political status must end.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Though considered a private matter, political status is the ultimate determining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factor in our elections, the quality of our representation, the honoring of our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contracts, the protection of our rights, and the recognition of our standing in our own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courts. 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If you want to take America back, you have to start by reclaiming your own political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status as an American State National----firmly rebutting and expatriating from and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surrendering the US PERSON(S) that identify you as a “United States Citizen”. 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Then you have to take the next step, and become an American State Citizen by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serving as a member of your county and state </w:t>
      </w:r>
      <w:proofErr w:type="spellStart"/>
      <w:r w:rsidRPr="006959E1">
        <w:rPr>
          <w:rFonts w:ascii="Georgia" w:hAnsi="Georgia"/>
          <w:sz w:val="24"/>
          <w:szCs w:val="24"/>
        </w:rPr>
        <w:t>jural</w:t>
      </w:r>
      <w:proofErr w:type="spellEnd"/>
      <w:r w:rsidRPr="006959E1">
        <w:rPr>
          <w:rFonts w:ascii="Georgia" w:hAnsi="Georgia"/>
          <w:sz w:val="24"/>
          <w:szCs w:val="24"/>
        </w:rPr>
        <w:t xml:space="preserve"> assemblies and either creating or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joining the actual state militia operated by American State Citizens---- the People at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last.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In this way, or by serving in an elected or appointed public State office, you can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finally restore your political status and become one of “We, the People”.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How do you start?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Get your own affairs in order and repudiate any claim that you are a “United States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Citizen”.  Record your objection in public forums and records.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Next, join the National Assembly Training Call, Thursday Evenings, at nine p.m.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Eastern Standard Time, 1-712-770-4170, Access Code 226823#.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http://1stmichiganassembly.info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Set up your own county </w:t>
      </w:r>
      <w:proofErr w:type="spellStart"/>
      <w:r w:rsidRPr="006959E1">
        <w:rPr>
          <w:rFonts w:ascii="Georgia" w:hAnsi="Georgia"/>
          <w:sz w:val="24"/>
          <w:szCs w:val="24"/>
        </w:rPr>
        <w:t>jural</w:t>
      </w:r>
      <w:proofErr w:type="spellEnd"/>
      <w:r w:rsidRPr="006959E1">
        <w:rPr>
          <w:rFonts w:ascii="Georgia" w:hAnsi="Georgia"/>
          <w:sz w:val="24"/>
          <w:szCs w:val="24"/>
        </w:rPr>
        <w:t xml:space="preserve"> assembly.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Establish a protocol for people to renounce “United States Citizen” status and a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County Recorder’s Office to record their Acts of Expatriation and surrender of US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PERSONS.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Conduct and run your own elections to fill the vacant public offices including the 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members of your unincorporated Common Law County Court: land jurisdiction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Sheriff, Justices of the Peace, Clerks, Bailiff, Coroners, Recorders.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Set up means to identify the State Citizens.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Organize your states.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Organize your state militias.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Give Notice to the United States --- and to the rest of the world.  Let everyone know </w:t>
      </w:r>
    </w:p>
    <w:p w:rsid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that the Americans are home again.   </w:t>
      </w:r>
    </w:p>
    <w:p w:rsidR="00FE5D69" w:rsidRPr="006959E1" w:rsidRDefault="00FE5D69" w:rsidP="006959E1">
      <w:pPr>
        <w:pStyle w:val="NoSpacing"/>
        <w:rPr>
          <w:rFonts w:ascii="Georgia" w:hAnsi="Georgia"/>
          <w:sz w:val="24"/>
          <w:szCs w:val="24"/>
        </w:rPr>
      </w:pP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>-----------------------------</w:t>
      </w:r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See this article and over 400 others on Anna's website </w:t>
      </w:r>
      <w:hyperlink r:id="rId4" w:history="1">
        <w:r w:rsidRPr="00FE5D69">
          <w:rPr>
            <w:rStyle w:val="Hyperlink"/>
            <w:rFonts w:ascii="Georgia" w:hAnsi="Georgia"/>
            <w:sz w:val="24"/>
            <w:szCs w:val="24"/>
          </w:rPr>
          <w:t>here:www.annavonreitz.com</w:t>
        </w:r>
      </w:hyperlink>
    </w:p>
    <w:p w:rsidR="006959E1" w:rsidRPr="006959E1" w:rsidRDefault="006959E1" w:rsidP="006959E1">
      <w:pPr>
        <w:pStyle w:val="NoSpacing"/>
        <w:rPr>
          <w:rFonts w:ascii="Georgia" w:hAnsi="Georgia"/>
          <w:sz w:val="24"/>
          <w:szCs w:val="24"/>
        </w:rPr>
      </w:pPr>
      <w:r w:rsidRPr="006959E1">
        <w:rPr>
          <w:rFonts w:ascii="Georgia" w:hAnsi="Georgia"/>
          <w:sz w:val="24"/>
          <w:szCs w:val="24"/>
        </w:rPr>
        <w:t xml:space="preserve"> </w:t>
      </w:r>
    </w:p>
    <w:sectPr w:rsidR="006959E1" w:rsidRPr="00695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E1"/>
    <w:rsid w:val="002B4B26"/>
    <w:rsid w:val="00501C2E"/>
    <w:rsid w:val="00630B49"/>
    <w:rsid w:val="006959E1"/>
    <w:rsid w:val="006F7A6D"/>
    <w:rsid w:val="00F94293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D584"/>
  <w15:chartTrackingRefBased/>
  <w15:docId w15:val="{335C7F2E-5DAA-4BE8-96FC-3AF3987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9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5D6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E5D6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9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2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25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66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403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86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50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ere:www.annavonreit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2160</Words>
  <Characters>12059</Characters>
  <Application>Microsoft Office Word</Application>
  <DocSecurity>0</DocSecurity>
  <Lines>204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Kepus</dc:creator>
  <cp:keywords/>
  <dc:description/>
  <cp:lastModifiedBy>Diane Kepus</cp:lastModifiedBy>
  <cp:revision>2</cp:revision>
  <dcterms:created xsi:type="dcterms:W3CDTF">2017-03-14T17:43:00Z</dcterms:created>
  <dcterms:modified xsi:type="dcterms:W3CDTF">2017-03-14T17:43:00Z</dcterms:modified>
</cp:coreProperties>
</file>